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F414AF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A32375" w:rsidRPr="00A32375" w:rsidRDefault="00A32375" w:rsidP="00A32375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CD32E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CD32EB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CD32E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CD32EB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CD32E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CD32EB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Default="002037E6" w:rsidP="002037E6">
      <w:pPr>
        <w:rPr>
          <w:rFonts w:asciiTheme="minorHAnsi" w:hAnsiTheme="minorHAnsi"/>
          <w:sz w:val="20"/>
          <w:szCs w:val="20"/>
        </w:rPr>
      </w:pPr>
    </w:p>
    <w:p w:rsidR="00A32375" w:rsidRDefault="00A32375" w:rsidP="002037E6">
      <w:pPr>
        <w:rPr>
          <w:rFonts w:asciiTheme="minorHAnsi" w:hAnsiTheme="minorHAnsi"/>
          <w:sz w:val="20"/>
          <w:szCs w:val="20"/>
        </w:rPr>
      </w:pPr>
    </w:p>
    <w:p w:rsidR="00A32375" w:rsidRPr="001F34CE" w:rsidRDefault="00A32375" w:rsidP="002037E6">
      <w:pPr>
        <w:rPr>
          <w:rFonts w:asciiTheme="minorHAnsi" w:hAnsiTheme="minorHAnsi"/>
          <w:sz w:val="20"/>
          <w:szCs w:val="20"/>
        </w:rPr>
      </w:pP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>Predmet naročila je izvedba strojnih storitev na območju občine Moravske Toplice-premiki zunaj občine Moravske Toplice so strošek ponudnika.</w:t>
      </w: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b/>
          <w:sz w:val="20"/>
          <w:szCs w:val="20"/>
        </w:rPr>
        <w:t>Cena strojne storitve vsebuje vrednost stroja in delavca /</w:t>
      </w:r>
      <w:r w:rsidRPr="00F414AF">
        <w:rPr>
          <w:rFonts w:asciiTheme="minorHAnsi" w:hAnsiTheme="minorHAnsi"/>
          <w:sz w:val="20"/>
          <w:szCs w:val="20"/>
        </w:rPr>
        <w:t xml:space="preserve"> </w:t>
      </w:r>
      <w:r w:rsidRPr="00F414AF">
        <w:rPr>
          <w:rFonts w:asciiTheme="minorHAnsi" w:hAnsiTheme="minorHAnsi"/>
          <w:b/>
          <w:sz w:val="20"/>
          <w:szCs w:val="20"/>
        </w:rPr>
        <w:t>uro</w:t>
      </w:r>
      <w:r w:rsidRPr="00F414AF">
        <w:rPr>
          <w:rFonts w:asciiTheme="minorHAnsi" w:hAnsiTheme="minorHAnsi"/>
          <w:sz w:val="20"/>
          <w:szCs w:val="20"/>
        </w:rPr>
        <w:t xml:space="preserve">. </w:t>
      </w:r>
    </w:p>
    <w:p w:rsidR="001261B9" w:rsidRPr="00F414AF" w:rsidRDefault="00A32375" w:rsidP="00A32375">
      <w:pPr>
        <w:jc w:val="both"/>
        <w:rPr>
          <w:rFonts w:asciiTheme="minorHAnsi" w:hAnsiTheme="minorHAnsi"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 xml:space="preserve">Naročilo se izvaja </w:t>
      </w:r>
      <w:proofErr w:type="spellStart"/>
      <w:r w:rsidRPr="00F414AF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F414AF">
        <w:rPr>
          <w:rFonts w:asciiTheme="minorHAnsi" w:hAnsiTheme="minorHAnsi"/>
          <w:b/>
          <w:sz w:val="20"/>
          <w:szCs w:val="20"/>
        </w:rPr>
        <w:t>.</w:t>
      </w:r>
      <w:r w:rsidRPr="00F414AF">
        <w:rPr>
          <w:rFonts w:asciiTheme="minorHAnsi" w:hAnsiTheme="minorHAnsi"/>
          <w:sz w:val="20"/>
          <w:szCs w:val="20"/>
        </w:rPr>
        <w:t xml:space="preserve"> </w:t>
      </w:r>
    </w:p>
    <w:p w:rsidR="00A32375" w:rsidRPr="00F414AF" w:rsidRDefault="00A32375" w:rsidP="00A32375">
      <w:pPr>
        <w:jc w:val="both"/>
        <w:rPr>
          <w:rFonts w:asciiTheme="minorHAnsi" w:hAnsiTheme="minorHAnsi"/>
          <w:b/>
          <w:sz w:val="20"/>
          <w:szCs w:val="20"/>
        </w:rPr>
      </w:pPr>
      <w:r w:rsidRPr="00F414AF">
        <w:rPr>
          <w:rFonts w:asciiTheme="minorHAnsi" w:hAnsiTheme="minorHAnsi"/>
          <w:sz w:val="20"/>
          <w:szCs w:val="20"/>
        </w:rPr>
        <w:t>Obračuni se izvajajo</w:t>
      </w:r>
      <w:r w:rsidRPr="00F414AF">
        <w:rPr>
          <w:rFonts w:asciiTheme="minorHAnsi" w:hAnsiTheme="minorHAnsi"/>
          <w:b/>
          <w:sz w:val="20"/>
          <w:szCs w:val="20"/>
        </w:rPr>
        <w:t xml:space="preserve"> mesečno</w:t>
      </w:r>
      <w:r w:rsidRPr="00F414AF">
        <w:rPr>
          <w:rFonts w:asciiTheme="minorHAnsi" w:hAnsiTheme="minorHAnsi"/>
          <w:sz w:val="20"/>
          <w:szCs w:val="20"/>
        </w:rPr>
        <w:t>.</w:t>
      </w:r>
      <w:r w:rsidRPr="00F414AF">
        <w:rPr>
          <w:rFonts w:asciiTheme="minorHAnsi" w:hAnsiTheme="minorHAnsi"/>
          <w:b/>
          <w:sz w:val="20"/>
          <w:szCs w:val="20"/>
        </w:rPr>
        <w:t xml:space="preserve">  </w:t>
      </w:r>
    </w:p>
    <w:p w:rsidR="00A32375" w:rsidRPr="0006456A" w:rsidRDefault="00A32375" w:rsidP="00A32375">
      <w:pPr>
        <w:rPr>
          <w:rFonts w:ascii="Cambria" w:hAnsi="Cambria" w:cs="Tahoma"/>
          <w:sz w:val="20"/>
          <w:szCs w:val="20"/>
        </w:rPr>
      </w:pP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</w:t>
      </w:r>
      <w:r w:rsidR="00A32375">
        <w:rPr>
          <w:rFonts w:asciiTheme="minorHAnsi" w:hAnsiTheme="minorHAnsi"/>
          <w:b/>
          <w:sz w:val="20"/>
          <w:szCs w:val="20"/>
        </w:rPr>
        <w:t>STORITEV</w:t>
      </w:r>
      <w:r w:rsidRPr="00E664A7">
        <w:rPr>
          <w:rFonts w:asciiTheme="minorHAnsi" w:hAnsiTheme="minorHAnsi"/>
          <w:b/>
          <w:sz w:val="20"/>
          <w:szCs w:val="20"/>
        </w:rPr>
        <w:t xml:space="preserve">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A3237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</w:t>
            </w:r>
            <w:r w:rsidR="00A32375">
              <w:rPr>
                <w:rFonts w:ascii="Calibri" w:hAnsi="Calibri"/>
                <w:b/>
                <w:bCs/>
              </w:rPr>
              <w:t>STORITEV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CD32EB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E2" w:rsidRDefault="007651E2">
      <w:r>
        <w:separator/>
      </w:r>
    </w:p>
  </w:endnote>
  <w:endnote w:type="continuationSeparator" w:id="1">
    <w:p w:rsidR="007651E2" w:rsidRDefault="0076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NMV-Strojne storitve na območju občine Moravske Toplice v letu  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CD32EB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CD32EB" w:rsidRPr="00B65801">
      <w:rPr>
        <w:sz w:val="16"/>
        <w:szCs w:val="16"/>
      </w:rPr>
      <w:fldChar w:fldCharType="separate"/>
    </w:r>
    <w:r w:rsidR="00F414AF">
      <w:rPr>
        <w:noProof/>
        <w:sz w:val="16"/>
        <w:szCs w:val="16"/>
      </w:rPr>
      <w:t>1</w:t>
    </w:r>
    <w:r w:rsidR="00CD32EB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F414AF" w:rsidRPr="00F414AF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E2" w:rsidRDefault="007651E2">
      <w:r>
        <w:separator/>
      </w:r>
    </w:p>
  </w:footnote>
  <w:footnote w:type="continuationSeparator" w:id="1">
    <w:p w:rsidR="007651E2" w:rsidRDefault="0076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B65801" w:rsidRDefault="007651E2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E2" w:rsidRPr="002402FA" w:rsidRDefault="007651E2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7651E2" w:rsidRPr="002402FA" w:rsidRDefault="007651E2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261B9"/>
    <w:rsid w:val="00134884"/>
    <w:rsid w:val="00141586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651E2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A3749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32375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E4A2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32EB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A251A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4AF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4</cp:revision>
  <cp:lastPrinted>2018-12-11T10:31:00Z</cp:lastPrinted>
  <dcterms:created xsi:type="dcterms:W3CDTF">2018-12-11T08:35:00Z</dcterms:created>
  <dcterms:modified xsi:type="dcterms:W3CDTF">2018-12-11T10:31:00Z</dcterms:modified>
</cp:coreProperties>
</file>